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350" w:rsidRDefault="00526350" w:rsidP="00F43B79">
      <w:pPr>
        <w:pBdr>
          <w:bottom w:val="single" w:sz="12" w:space="1" w:color="auto"/>
        </w:pBdr>
        <w:jc w:val="center"/>
        <w:rPr>
          <w:b/>
          <w:bCs/>
          <w:sz w:val="56"/>
          <w:szCs w:val="56"/>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30pt;margin-top:14.05pt;width:71.25pt;height:70.45pt;z-index:251658240;visibility:visible">
            <v:imagedata r:id="rId5" o:title=""/>
            <w10:wrap type="square"/>
          </v:shape>
        </w:pict>
      </w:r>
      <w:r>
        <w:rPr>
          <w:b/>
          <w:bCs/>
          <w:sz w:val="56"/>
          <w:szCs w:val="56"/>
        </w:rPr>
        <w:t>Children’s Peace Theatre</w:t>
      </w:r>
    </w:p>
    <w:p w:rsidR="00526350" w:rsidRPr="00D22D64" w:rsidRDefault="00526350" w:rsidP="00D2692A">
      <w:pPr>
        <w:pBdr>
          <w:bottom w:val="single" w:sz="12" w:space="1" w:color="auto"/>
        </w:pBdr>
        <w:jc w:val="center"/>
        <w:rPr>
          <w:b/>
          <w:bCs/>
          <w:sz w:val="24"/>
          <w:szCs w:val="24"/>
        </w:rPr>
      </w:pPr>
      <w:r w:rsidRPr="00D22D64">
        <w:rPr>
          <w:b/>
          <w:bCs/>
          <w:sz w:val="56"/>
          <w:szCs w:val="56"/>
        </w:rPr>
        <w:t>MEDIA RELEASE</w:t>
      </w:r>
      <w:r w:rsidRPr="00D22D64">
        <w:rPr>
          <w:b/>
          <w:bCs/>
          <w:sz w:val="56"/>
          <w:szCs w:val="56"/>
        </w:rPr>
        <w:br/>
      </w:r>
    </w:p>
    <w:p w:rsidR="00526350" w:rsidRPr="008B36F5" w:rsidRDefault="00526350" w:rsidP="00D96610">
      <w:pPr>
        <w:widowControl w:val="0"/>
        <w:autoSpaceDE w:val="0"/>
        <w:autoSpaceDN w:val="0"/>
        <w:adjustRightInd w:val="0"/>
        <w:spacing w:after="0" w:line="240" w:lineRule="auto"/>
        <w:rPr>
          <w:rFonts w:cs="Verdana"/>
          <w:b/>
          <w:sz w:val="20"/>
          <w:szCs w:val="20"/>
          <w:lang w:val="en-US"/>
        </w:rPr>
      </w:pPr>
      <w:r w:rsidRPr="008B36F5">
        <w:rPr>
          <w:rFonts w:cs="Verdana"/>
          <w:b/>
          <w:sz w:val="20"/>
          <w:szCs w:val="20"/>
          <w:lang w:val="en-US"/>
        </w:rPr>
        <w:t xml:space="preserve">FOR IMMEDIATE RELEASE: </w:t>
      </w:r>
    </w:p>
    <w:p w:rsidR="00526350" w:rsidRPr="008B61C0" w:rsidRDefault="00526350" w:rsidP="00D96610">
      <w:pPr>
        <w:widowControl w:val="0"/>
        <w:autoSpaceDE w:val="0"/>
        <w:autoSpaceDN w:val="0"/>
        <w:adjustRightInd w:val="0"/>
        <w:spacing w:after="0" w:line="240" w:lineRule="auto"/>
        <w:rPr>
          <w:rFonts w:cs="Verdana"/>
          <w:b/>
          <w:sz w:val="32"/>
          <w:szCs w:val="32"/>
          <w:lang w:val="en-US"/>
        </w:rPr>
      </w:pPr>
      <w:r w:rsidRPr="008B61C0">
        <w:rPr>
          <w:rFonts w:cs="Verdana"/>
          <w:b/>
          <w:sz w:val="32"/>
          <w:szCs w:val="32"/>
          <w:lang w:val="en-US"/>
        </w:rPr>
        <w:t xml:space="preserve">ARTISTS TANISHA TAITT AND BROWNMAN ARE </w:t>
      </w:r>
      <w:r w:rsidRPr="008B61C0">
        <w:rPr>
          <w:rFonts w:cs="Verdana"/>
          <w:b/>
          <w:i/>
          <w:sz w:val="32"/>
          <w:szCs w:val="32"/>
          <w:lang w:val="en-US"/>
        </w:rPr>
        <w:t>RAISING REVOLUTION</w:t>
      </w:r>
      <w:r w:rsidRPr="008B61C0">
        <w:rPr>
          <w:rFonts w:cs="Verdana"/>
          <w:b/>
          <w:sz w:val="32"/>
          <w:szCs w:val="32"/>
          <w:lang w:val="en-US"/>
        </w:rPr>
        <w:t xml:space="preserve"> AT CHILDREN’S PEACE THEATRE</w:t>
      </w:r>
    </w:p>
    <w:p w:rsidR="00526350" w:rsidRPr="00091650" w:rsidRDefault="00526350" w:rsidP="00D96610">
      <w:pPr>
        <w:widowControl w:val="0"/>
        <w:autoSpaceDE w:val="0"/>
        <w:autoSpaceDN w:val="0"/>
        <w:adjustRightInd w:val="0"/>
        <w:spacing w:after="0" w:line="240" w:lineRule="auto"/>
        <w:rPr>
          <w:rFonts w:cs="Verdana"/>
          <w:b/>
          <w:lang w:val="en-US"/>
        </w:rPr>
      </w:pPr>
    </w:p>
    <w:p w:rsidR="00526350" w:rsidRPr="008B36F5" w:rsidRDefault="00526350" w:rsidP="008B36F5">
      <w:pPr>
        <w:rPr>
          <w:lang w:val="en-US"/>
        </w:rPr>
      </w:pPr>
      <w:r w:rsidRPr="00091650">
        <w:rPr>
          <w:lang w:val="en-US"/>
        </w:rPr>
        <w:t xml:space="preserve">Children’s Peace Theatre </w:t>
      </w:r>
      <w:r>
        <w:rPr>
          <w:lang w:val="en-US"/>
        </w:rPr>
        <w:t>is thrilled to welcome</w:t>
      </w:r>
      <w:r w:rsidRPr="00091650">
        <w:rPr>
          <w:lang w:val="en-US"/>
        </w:rPr>
        <w:t xml:space="preserve"> back </w:t>
      </w:r>
      <w:r>
        <w:rPr>
          <w:lang w:val="en-US"/>
        </w:rPr>
        <w:t>director, p</w:t>
      </w:r>
      <w:r w:rsidRPr="00091650">
        <w:rPr>
          <w:lang w:val="en-US"/>
        </w:rPr>
        <w:t>laywright,</w:t>
      </w:r>
      <w:r>
        <w:rPr>
          <w:lang w:val="en-US"/>
        </w:rPr>
        <w:t xml:space="preserve"> and a</w:t>
      </w:r>
      <w:r w:rsidRPr="00091650">
        <w:rPr>
          <w:lang w:val="en-US"/>
        </w:rPr>
        <w:t>ctivist,</w:t>
      </w:r>
      <w:r>
        <w:rPr>
          <w:lang w:val="en-US"/>
        </w:rPr>
        <w:t xml:space="preserve"> </w:t>
      </w:r>
      <w:r w:rsidRPr="002015BB">
        <w:rPr>
          <w:b/>
          <w:lang w:val="en-US"/>
        </w:rPr>
        <w:t>Tanisha Taitt</w:t>
      </w:r>
      <w:r w:rsidRPr="00091650">
        <w:rPr>
          <w:lang w:val="en-US"/>
        </w:rPr>
        <w:t xml:space="preserve"> as the </w:t>
      </w:r>
      <w:r>
        <w:rPr>
          <w:lang w:val="en-US"/>
        </w:rPr>
        <w:t>D</w:t>
      </w:r>
      <w:r w:rsidRPr="00091650">
        <w:rPr>
          <w:lang w:val="en-US"/>
        </w:rPr>
        <w:t>irector for this season’s Peace Camp Summer Theatrical Production,</w:t>
      </w:r>
      <w:r w:rsidRPr="00091650">
        <w:rPr>
          <w:b/>
          <w:lang w:val="en-US"/>
        </w:rPr>
        <w:t xml:space="preserve"> </w:t>
      </w:r>
      <w:r w:rsidRPr="002015BB">
        <w:rPr>
          <w:b/>
          <w:i/>
          <w:lang w:val="en-US"/>
        </w:rPr>
        <w:t>Raising Revolutio</w:t>
      </w:r>
      <w:r w:rsidRPr="00091650">
        <w:rPr>
          <w:b/>
          <w:i/>
          <w:lang w:val="en-US"/>
        </w:rPr>
        <w:t>n.</w:t>
      </w:r>
      <w:r w:rsidRPr="00091650">
        <w:rPr>
          <w:b/>
          <w:lang w:val="en-US"/>
        </w:rPr>
        <w:t xml:space="preserve"> </w:t>
      </w:r>
      <w:r w:rsidRPr="00091650">
        <w:rPr>
          <w:lang w:val="en-US"/>
        </w:rPr>
        <w:t xml:space="preserve"> We </w:t>
      </w:r>
      <w:r>
        <w:rPr>
          <w:lang w:val="en-US"/>
        </w:rPr>
        <w:t xml:space="preserve">are </w:t>
      </w:r>
      <w:r w:rsidRPr="00091650">
        <w:rPr>
          <w:lang w:val="en-US"/>
        </w:rPr>
        <w:t xml:space="preserve">also </w:t>
      </w:r>
      <w:r>
        <w:rPr>
          <w:lang w:val="en-US"/>
        </w:rPr>
        <w:t>honored</w:t>
      </w:r>
      <w:r w:rsidRPr="00091650">
        <w:rPr>
          <w:lang w:val="en-US"/>
        </w:rPr>
        <w:t xml:space="preserve"> to </w:t>
      </w:r>
      <w:r>
        <w:rPr>
          <w:lang w:val="en-US"/>
        </w:rPr>
        <w:t xml:space="preserve">have acclaimed trumpet player and composer </w:t>
      </w:r>
      <w:r w:rsidRPr="002015BB">
        <w:rPr>
          <w:b/>
          <w:lang w:val="en-US"/>
        </w:rPr>
        <w:t>Brownman Ali</w:t>
      </w:r>
      <w:r w:rsidRPr="00091650">
        <w:rPr>
          <w:lang w:val="en-US"/>
        </w:rPr>
        <w:t xml:space="preserve">, </w:t>
      </w:r>
      <w:r>
        <w:rPr>
          <w:lang w:val="en-US"/>
        </w:rPr>
        <w:t xml:space="preserve">returning as Music Director to again join forces with Taitt on this year's production.  Brownman is </w:t>
      </w:r>
      <w:r w:rsidRPr="00091650">
        <w:rPr>
          <w:lang w:val="en-US"/>
        </w:rPr>
        <w:t xml:space="preserve">a multiple </w:t>
      </w:r>
      <w:r>
        <w:rPr>
          <w:lang w:val="en-US"/>
        </w:rPr>
        <w:t>National jazz award</w:t>
      </w:r>
      <w:r w:rsidRPr="00091650">
        <w:rPr>
          <w:lang w:val="en-US"/>
        </w:rPr>
        <w:t xml:space="preserve"> winning trumpeter </w:t>
      </w:r>
      <w:r>
        <w:rPr>
          <w:lang w:val="en-US"/>
        </w:rPr>
        <w:t>heralded as "</w:t>
      </w:r>
      <w:smartTag w:uri="urn:schemas-microsoft-com:office:smarttags" w:element="place">
        <w:smartTag w:uri="urn:schemas-microsoft-com:office:smarttags" w:element="country-region">
          <w:r>
            <w:rPr>
              <w:lang w:val="en-US"/>
            </w:rPr>
            <w:t>Canada</w:t>
          </w:r>
        </w:smartTag>
      </w:smartTag>
      <w:r>
        <w:rPr>
          <w:lang w:val="en-US"/>
        </w:rPr>
        <w:t>'s pre</w:t>
      </w:r>
      <w:r w:rsidRPr="00091650">
        <w:rPr>
          <w:lang w:val="en-US"/>
        </w:rPr>
        <w:t>eminent jazz trumpet player”</w:t>
      </w:r>
      <w:r>
        <w:rPr>
          <w:lang w:val="en-US"/>
        </w:rPr>
        <w:t xml:space="preserve"> by the New York Village Voice and is </w:t>
      </w:r>
      <w:r w:rsidRPr="00091650">
        <w:rPr>
          <w:lang w:val="en-US"/>
        </w:rPr>
        <w:t>a familiar face</w:t>
      </w:r>
      <w:r>
        <w:rPr>
          <w:lang w:val="en-US"/>
        </w:rPr>
        <w:t xml:space="preserve"> and invaluable member of the Summer Production team at Children’s Peace Theatre.  This is his 3</w:t>
      </w:r>
      <w:r w:rsidRPr="008B36F5">
        <w:rPr>
          <w:vertAlign w:val="superscript"/>
          <w:lang w:val="en-US"/>
        </w:rPr>
        <w:t>rd</w:t>
      </w:r>
      <w:r>
        <w:rPr>
          <w:lang w:val="en-US"/>
        </w:rPr>
        <w:t xml:space="preserve"> year operating side-by-side Taitt, their previous collaborations at CPT yielding staggeringly evocative and emotional results.</w:t>
      </w:r>
    </w:p>
    <w:p w:rsidR="00526350" w:rsidRPr="008B36F5" w:rsidRDefault="00526350" w:rsidP="008B36F5">
      <w:pPr>
        <w:rPr>
          <w:rFonts w:cs="Arial"/>
          <w:lang w:val="en-US"/>
        </w:rPr>
      </w:pPr>
      <w:r w:rsidRPr="00091650">
        <w:rPr>
          <w:lang w:val="en-US"/>
        </w:rPr>
        <w:t xml:space="preserve">With </w:t>
      </w:r>
      <w:r>
        <w:rPr>
          <w:lang w:val="en-US"/>
        </w:rPr>
        <w:t xml:space="preserve">the dynamic duo of Taitt and Brownman working with a cast of 50 children and youth, and eight other amazing theatre and visual artists, </w:t>
      </w:r>
      <w:r w:rsidRPr="00A6483D">
        <w:rPr>
          <w:b/>
          <w:i/>
          <w:lang w:val="en-US"/>
        </w:rPr>
        <w:t>Raising Revolution</w:t>
      </w:r>
      <w:r>
        <w:rPr>
          <w:lang w:val="en-US"/>
        </w:rPr>
        <w:t xml:space="preserve"> is</w:t>
      </w:r>
      <w:r w:rsidRPr="00A6483D">
        <w:rPr>
          <w:b/>
          <w:i/>
          <w:lang w:val="en-US"/>
        </w:rPr>
        <w:t xml:space="preserve"> </w:t>
      </w:r>
      <w:r>
        <w:rPr>
          <w:lang w:val="en-US"/>
        </w:rPr>
        <w:t xml:space="preserve">sure to be emotionally charged and brimming with the brilliance of the diverse cast.  The theme has everyone here from ages six to eighty-six delving deep into questions about how we arrived at a place where 90 corporations are permitted to set the rules that create such disparity, despite our believe in democracy, justice and equality.  </w:t>
      </w:r>
    </w:p>
    <w:p w:rsidR="00526350" w:rsidRDefault="00526350" w:rsidP="008B36F5">
      <w:r w:rsidRPr="002015BB">
        <w:rPr>
          <w:b/>
          <w:lang w:val="en-US"/>
        </w:rPr>
        <w:t>Tanisha Taitt</w:t>
      </w:r>
      <w:r w:rsidRPr="00091650">
        <w:rPr>
          <w:lang w:val="en-US"/>
        </w:rPr>
        <w:t xml:space="preserve"> is well known for addressing </w:t>
      </w:r>
      <w:r>
        <w:rPr>
          <w:lang w:val="en-US"/>
        </w:rPr>
        <w:t xml:space="preserve">such </w:t>
      </w:r>
      <w:r w:rsidRPr="00091650">
        <w:rPr>
          <w:lang w:val="en-US"/>
        </w:rPr>
        <w:t>deep-rooted global issues and has worked with you</w:t>
      </w:r>
      <w:r>
        <w:rPr>
          <w:lang w:val="en-US"/>
        </w:rPr>
        <w:t xml:space="preserve">ng people across </w:t>
      </w:r>
      <w:smartTag w:uri="urn:schemas-microsoft-com:office:smarttags" w:element="PostalCode">
        <w:r>
          <w:rPr>
            <w:lang w:val="en-US"/>
          </w:rPr>
          <w:t>Toronto</w:t>
        </w:r>
      </w:smartTag>
      <w:r>
        <w:rPr>
          <w:lang w:val="en-US"/>
        </w:rPr>
        <w:t xml:space="preserve"> to inspire them to express their thoughts about their lives and their relationship to the world around them</w:t>
      </w:r>
      <w:r w:rsidRPr="00091650">
        <w:rPr>
          <w:lang w:val="en-US"/>
        </w:rPr>
        <w:t xml:space="preserve">.  </w:t>
      </w:r>
      <w:r w:rsidRPr="00091650">
        <w:t>“</w:t>
      </w:r>
      <w:r>
        <w:t>This year’s show is digging deeper, looking harder at the realities of our society, more then any show we’ve ever done.  Of that I’m sure.  We’re raising revolutionaries and I’m excited to see how the children take this experience out into the world.”</w:t>
      </w:r>
    </w:p>
    <w:p w:rsidR="00526350" w:rsidRDefault="00526350" w:rsidP="008B36F5">
      <w:pPr>
        <w:rPr>
          <w:lang w:val="en-US"/>
        </w:rPr>
      </w:pPr>
      <w:r w:rsidRPr="002015BB">
        <w:rPr>
          <w:b/>
          <w:lang w:val="en-US"/>
        </w:rPr>
        <w:t>Brownman</w:t>
      </w:r>
      <w:r>
        <w:rPr>
          <w:b/>
          <w:lang w:val="en-US"/>
        </w:rPr>
        <w:t xml:space="preserve"> Ali</w:t>
      </w:r>
      <w:r w:rsidRPr="002015BB">
        <w:rPr>
          <w:lang w:val="en-US"/>
        </w:rPr>
        <w:t xml:space="preserve"> has spent the </w:t>
      </w:r>
      <w:r>
        <w:rPr>
          <w:lang w:val="en-US"/>
        </w:rPr>
        <w:t>last two decades</w:t>
      </w:r>
      <w:r w:rsidRPr="002015BB">
        <w:rPr>
          <w:lang w:val="en-US"/>
        </w:rPr>
        <w:t xml:space="preserve"> splitting his time between touring with the likes of Jay-z, Missy Elliot, Paul Simon and several of his own award-winning ensembles, but has once again has taken a huge chunk of July off to work with the youth and write the music for this theatrical production giving young people the opportunity to work with one of Canada’s musical giants.  </w:t>
      </w:r>
      <w:r>
        <w:rPr>
          <w:lang w:val="en-US"/>
        </w:rPr>
        <w:t xml:space="preserve">Just this week </w:t>
      </w:r>
      <w:r w:rsidRPr="002015BB">
        <w:rPr>
          <w:lang w:val="en-US"/>
        </w:rPr>
        <w:t xml:space="preserve">winning a 2015 International Independent Music Award for "jazz-funk album of the year", his outstanding work with the children this summer is yet another reason to </w:t>
      </w:r>
      <w:r>
        <w:rPr>
          <w:lang w:val="en-US"/>
        </w:rPr>
        <w:t>see this year's gala production.</w:t>
      </w:r>
    </w:p>
    <w:p w:rsidR="00526350" w:rsidRDefault="00526350" w:rsidP="008B36F5">
      <w:r w:rsidRPr="00091650">
        <w:t>On July 25</w:t>
      </w:r>
      <w:r>
        <w:t>, 2015</w:t>
      </w:r>
      <w:r w:rsidRPr="00091650">
        <w:t xml:space="preserve">, </w:t>
      </w:r>
      <w:smartTag w:uri="urn:schemas-microsoft-com:office:smarttags" w:element="PostalCode">
        <w:r>
          <w:t>Toronto</w:t>
        </w:r>
      </w:smartTag>
      <w:r>
        <w:t xml:space="preserve">'s </w:t>
      </w:r>
      <w:r w:rsidRPr="00091650">
        <w:rPr>
          <w:b/>
        </w:rPr>
        <w:t xml:space="preserve">Children’s Peace Theatre </w:t>
      </w:r>
      <w:r w:rsidRPr="00091650">
        <w:t xml:space="preserve">hosts </w:t>
      </w:r>
      <w:r>
        <w:t xml:space="preserve">the </w:t>
      </w:r>
      <w:r w:rsidRPr="00091650">
        <w:rPr>
          <w:b/>
        </w:rPr>
        <w:t>Gala</w:t>
      </w:r>
      <w:r>
        <w:rPr>
          <w:b/>
        </w:rPr>
        <w:t xml:space="preserve"> Presentation</w:t>
      </w:r>
      <w:r>
        <w:t xml:space="preserve"> of </w:t>
      </w:r>
      <w:r w:rsidRPr="007F1A6F">
        <w:rPr>
          <w:b/>
        </w:rPr>
        <w:t>Raising Revolution</w:t>
      </w:r>
      <w:r>
        <w:t xml:space="preserve"> and a reception </w:t>
      </w:r>
      <w:r w:rsidRPr="00091650">
        <w:t xml:space="preserve">celebrating the close </w:t>
      </w:r>
      <w:r w:rsidRPr="00A6483D">
        <w:t xml:space="preserve">of </w:t>
      </w:r>
      <w:r>
        <w:t>the 15</w:t>
      </w:r>
      <w:r w:rsidRPr="00023245">
        <w:rPr>
          <w:vertAlign w:val="superscript"/>
        </w:rPr>
        <w:t>th</w:t>
      </w:r>
      <w:r>
        <w:t xml:space="preserve"> Annual </w:t>
      </w:r>
      <w:r w:rsidRPr="00091650">
        <w:rPr>
          <w:b/>
        </w:rPr>
        <w:t xml:space="preserve">Peace Camp </w:t>
      </w:r>
      <w:r>
        <w:t>and</w:t>
      </w:r>
      <w:r w:rsidRPr="00091650">
        <w:t xml:space="preserve"> all those who contributed to it. </w:t>
      </w:r>
      <w:r>
        <w:t xml:space="preserve"> </w:t>
      </w:r>
      <w:r w:rsidRPr="00091650">
        <w:t xml:space="preserve">The goal of </w:t>
      </w:r>
      <w:r w:rsidRPr="00091650">
        <w:rPr>
          <w:b/>
        </w:rPr>
        <w:t>Peace Camp</w:t>
      </w:r>
      <w:r w:rsidRPr="00091650">
        <w:t xml:space="preserve"> is for children to explore relevant social issues and express their visions of peace through an arts-based methodology.</w:t>
      </w:r>
    </w:p>
    <w:p w:rsidR="00526350" w:rsidRPr="00091650" w:rsidRDefault="00526350" w:rsidP="008B36F5">
      <w:r w:rsidRPr="00091650">
        <w:t xml:space="preserve">There will be three public performances of </w:t>
      </w:r>
      <w:r w:rsidRPr="00091650">
        <w:rPr>
          <w:b/>
          <w:i/>
        </w:rPr>
        <w:t xml:space="preserve">Raising Revolution </w:t>
      </w:r>
      <w:r w:rsidRPr="00091650">
        <w:t>for 2015 on</w:t>
      </w:r>
      <w:r w:rsidRPr="00091650">
        <w:rPr>
          <w:b/>
        </w:rPr>
        <w:t xml:space="preserve"> July 23</w:t>
      </w:r>
      <w:r w:rsidRPr="00091650">
        <w:t xml:space="preserve"> (Dress Rehearsal), </w:t>
      </w:r>
      <w:r w:rsidRPr="00091650">
        <w:rPr>
          <w:b/>
        </w:rPr>
        <w:t>July 24</w:t>
      </w:r>
      <w:r w:rsidRPr="00091650">
        <w:t xml:space="preserve">, and the final Peace Gala on </w:t>
      </w:r>
      <w:r w:rsidRPr="00091650">
        <w:rPr>
          <w:b/>
        </w:rPr>
        <w:t>July 25</w:t>
      </w:r>
      <w:r w:rsidRPr="00091650">
        <w:t>.</w:t>
      </w:r>
    </w:p>
    <w:p w:rsidR="00526350" w:rsidRDefault="00526350" w:rsidP="00F103F8">
      <w:pPr>
        <w:jc w:val="center"/>
      </w:pPr>
      <w:r>
        <w:t>-30-</w:t>
      </w:r>
    </w:p>
    <w:p w:rsidR="00526350" w:rsidRDefault="00526350" w:rsidP="00310B28"/>
    <w:p w:rsidR="00526350" w:rsidRPr="00173FBF" w:rsidRDefault="00526350" w:rsidP="00310B28">
      <w:pPr>
        <w:pStyle w:val="NoSpacing"/>
        <w:rPr>
          <w:b/>
        </w:rPr>
      </w:pPr>
      <w:r w:rsidRPr="00173FBF">
        <w:rPr>
          <w:b/>
        </w:rPr>
        <w:t>TICKET INFORMATION</w:t>
      </w:r>
    </w:p>
    <w:p w:rsidR="00526350" w:rsidRPr="00173FBF" w:rsidRDefault="00526350" w:rsidP="00310B28">
      <w:pPr>
        <w:pStyle w:val="NoSpacing"/>
        <w:rPr>
          <w:b/>
          <w:i/>
        </w:rPr>
      </w:pPr>
      <w:r>
        <w:rPr>
          <w:b/>
          <w:i/>
        </w:rPr>
        <w:t xml:space="preserve">Peace </w:t>
      </w:r>
      <w:r w:rsidRPr="00173FBF">
        <w:rPr>
          <w:b/>
          <w:i/>
        </w:rPr>
        <w:t>Gala Performance</w:t>
      </w:r>
    </w:p>
    <w:p w:rsidR="00526350" w:rsidRDefault="00526350" w:rsidP="00310B28">
      <w:pPr>
        <w:pStyle w:val="NoSpacing"/>
      </w:pPr>
      <w:r>
        <w:t>Saturday, July 25, 2015</w:t>
      </w:r>
    </w:p>
    <w:p w:rsidR="00526350" w:rsidRDefault="00526350" w:rsidP="00310B28">
      <w:pPr>
        <w:pStyle w:val="NoSpacing"/>
      </w:pPr>
      <w:r>
        <w:t xml:space="preserve">Show starts at 5 p.m. followed by a cocktail reception </w:t>
      </w:r>
    </w:p>
    <w:p w:rsidR="00526350" w:rsidRDefault="00526350" w:rsidP="00310B28">
      <w:pPr>
        <w:pStyle w:val="NoSpacing"/>
      </w:pPr>
      <w:r>
        <w:t xml:space="preserve">$25 Adults     $15 Students &amp; Seniors    $10 Children 14 and under </w:t>
      </w:r>
    </w:p>
    <w:p w:rsidR="00526350" w:rsidRDefault="00526350" w:rsidP="00310B28">
      <w:pPr>
        <w:pStyle w:val="NoSpacing"/>
      </w:pPr>
    </w:p>
    <w:p w:rsidR="00526350" w:rsidRPr="00173FBF" w:rsidRDefault="00526350" w:rsidP="00310B28">
      <w:pPr>
        <w:pStyle w:val="NoSpacing"/>
        <w:rPr>
          <w:b/>
          <w:i/>
        </w:rPr>
      </w:pPr>
      <w:r w:rsidRPr="00173FBF">
        <w:rPr>
          <w:b/>
          <w:i/>
        </w:rPr>
        <w:t>Matinees</w:t>
      </w:r>
    </w:p>
    <w:p w:rsidR="00526350" w:rsidRDefault="00526350" w:rsidP="00310B28">
      <w:pPr>
        <w:pStyle w:val="NoSpacing"/>
      </w:pPr>
      <w:r>
        <w:t>Thursday, July 23rd, 2015 (Dress Rehearsal) &amp; Friday, July 24, 2015</w:t>
      </w:r>
    </w:p>
    <w:p w:rsidR="00526350" w:rsidRDefault="00526350" w:rsidP="00310B28">
      <w:pPr>
        <w:pStyle w:val="NoSpacing"/>
      </w:pPr>
      <w:r>
        <w:t>Show starts at 1 p.m.</w:t>
      </w:r>
    </w:p>
    <w:p w:rsidR="00526350" w:rsidRDefault="00526350" w:rsidP="00310B28">
      <w:pPr>
        <w:pStyle w:val="NoSpacing"/>
      </w:pPr>
      <w:r>
        <w:t>Pay What You Can</w:t>
      </w:r>
    </w:p>
    <w:p w:rsidR="00526350" w:rsidRDefault="00526350" w:rsidP="00310B28">
      <w:pPr>
        <w:pStyle w:val="NoSpacing"/>
      </w:pPr>
    </w:p>
    <w:p w:rsidR="00526350" w:rsidRPr="00173FBF" w:rsidRDefault="00526350" w:rsidP="00310B28">
      <w:pPr>
        <w:pStyle w:val="NoSpacing"/>
        <w:rPr>
          <w:b/>
        </w:rPr>
      </w:pPr>
      <w:r w:rsidRPr="00173FBF">
        <w:rPr>
          <w:b/>
        </w:rPr>
        <w:t>Location</w:t>
      </w:r>
    </w:p>
    <w:p w:rsidR="00526350" w:rsidRDefault="00526350" w:rsidP="00310B28">
      <w:pPr>
        <w:pStyle w:val="NoSpacing"/>
      </w:pPr>
      <w:smartTag w:uri="urn:schemas-microsoft-com:office:smarttags" w:element="PostalCode">
        <w:smartTag w:uri="urn:schemas-microsoft-com:office:smarttags" w:element="PostalCode">
          <w:r>
            <w:t>305 Dawes Road</w:t>
          </w:r>
        </w:smartTag>
        <w:r>
          <w:t xml:space="preserve">, </w:t>
        </w:r>
        <w:smartTag w:uri="urn:schemas-microsoft-com:office:smarttags" w:element="PostalCode">
          <w:r>
            <w:t>Toronto</w:t>
          </w:r>
        </w:smartTag>
        <w:r>
          <w:t xml:space="preserve">, </w:t>
        </w:r>
        <w:smartTag w:uri="urn:schemas-microsoft-com:office:smarttags" w:element="PostalCode">
          <w:r>
            <w:t>ON</w:t>
          </w:r>
        </w:smartTag>
        <w:r>
          <w:t xml:space="preserve"> </w:t>
        </w:r>
        <w:smartTag w:uri="urn:schemas-microsoft-com:office:smarttags" w:element="PostalCode">
          <w:r>
            <w:t>M4B 2E2</w:t>
          </w:r>
        </w:smartTag>
      </w:smartTag>
    </w:p>
    <w:p w:rsidR="00526350" w:rsidRDefault="00526350" w:rsidP="00310B28">
      <w:pPr>
        <w:pStyle w:val="NoSpacing"/>
      </w:pPr>
    </w:p>
    <w:p w:rsidR="00526350" w:rsidRPr="00173FBF" w:rsidRDefault="00526350" w:rsidP="00310B28">
      <w:pPr>
        <w:pStyle w:val="NoSpacing"/>
        <w:rPr>
          <w:b/>
        </w:rPr>
      </w:pPr>
      <w:r w:rsidRPr="00173FBF">
        <w:rPr>
          <w:b/>
        </w:rPr>
        <w:t>For tickets</w:t>
      </w:r>
      <w:r>
        <w:rPr>
          <w:b/>
        </w:rPr>
        <w:t xml:space="preserve"> and gala information</w:t>
      </w:r>
      <w:r w:rsidRPr="00173FBF">
        <w:rPr>
          <w:b/>
        </w:rPr>
        <w:t>, please contact:</w:t>
      </w:r>
    </w:p>
    <w:p w:rsidR="00526350" w:rsidRDefault="00526350" w:rsidP="00310B28">
      <w:pPr>
        <w:pStyle w:val="NoSpacing"/>
      </w:pPr>
      <w:r>
        <w:t>Cptraisingrevolution.eventbrite.ca</w:t>
      </w:r>
    </w:p>
    <w:p w:rsidR="00526350" w:rsidRPr="007F22E2" w:rsidRDefault="00526350" w:rsidP="00310B28">
      <w:pPr>
        <w:pStyle w:val="NoSpacing"/>
      </w:pPr>
      <w:r>
        <w:t xml:space="preserve">Makaila Wenezenki, </w:t>
      </w:r>
      <w:r w:rsidRPr="007F22E2">
        <w:t xml:space="preserve">Events Coordinator  </w:t>
      </w:r>
    </w:p>
    <w:p w:rsidR="00526350" w:rsidRDefault="00526350" w:rsidP="00310B28">
      <w:pPr>
        <w:pStyle w:val="NoSpacing"/>
        <w:rPr>
          <w:b/>
        </w:rPr>
      </w:pPr>
      <w:r w:rsidRPr="007F22E2">
        <w:t>E-</w:t>
      </w:r>
      <w:r w:rsidRPr="00DB489F">
        <w:t xml:space="preserve">mail: </w:t>
      </w:r>
      <w:r w:rsidRPr="00701BD2">
        <w:rPr>
          <w:lang w:val="en-CA"/>
        </w:rPr>
        <w:t>cpt.eventcoordinator@gmail.com</w:t>
      </w:r>
    </w:p>
    <w:p w:rsidR="00526350" w:rsidRPr="00D0449F" w:rsidRDefault="00526350" w:rsidP="00D0449F">
      <w:pPr>
        <w:pStyle w:val="NoSpacing"/>
      </w:pPr>
      <w:r>
        <w:t>T</w:t>
      </w:r>
      <w:r w:rsidRPr="007F22E2">
        <w:t xml:space="preserve">el: 416-752-1550 </w:t>
      </w:r>
    </w:p>
    <w:p w:rsidR="00526350" w:rsidRPr="00E67735" w:rsidRDefault="00526350" w:rsidP="00F43B79">
      <w:pPr>
        <w:rPr>
          <w:rFonts w:cs="Times New Roman"/>
        </w:rPr>
      </w:pPr>
    </w:p>
    <w:p w:rsidR="00526350" w:rsidRPr="00E67735" w:rsidRDefault="00526350" w:rsidP="00F43B79">
      <w:pPr>
        <w:rPr>
          <w:b/>
        </w:rPr>
      </w:pPr>
      <w:r w:rsidRPr="00E67735">
        <w:rPr>
          <w:b/>
        </w:rPr>
        <w:t>ABOUT CHILDREN’S PEACE THEATRE</w:t>
      </w:r>
    </w:p>
    <w:p w:rsidR="00526350" w:rsidRPr="002B630B" w:rsidRDefault="00526350" w:rsidP="00F43B79">
      <w:pPr>
        <w:rPr>
          <w:lang w:val="en-US"/>
        </w:rPr>
      </w:pPr>
      <w:r w:rsidRPr="00E67735">
        <w:rPr>
          <w:b/>
        </w:rPr>
        <w:t>Children’s Peace Theatre</w:t>
      </w:r>
      <w:r w:rsidRPr="00E67735">
        <w:t xml:space="preserve">, an award-winning community arts organization, most recently recognized as a finalist for the 2014 </w:t>
      </w:r>
      <w:r w:rsidRPr="00E67735">
        <w:rPr>
          <w:b/>
        </w:rPr>
        <w:t>Toronto Arts Foundation Arts for Youth Award</w:t>
      </w:r>
      <w:r w:rsidRPr="00E67735">
        <w:t xml:space="preserve">, provides programming for under-served children and youth in the Taylor Massey Community.  </w:t>
      </w:r>
      <w:r w:rsidRPr="002B630B">
        <w:rPr>
          <w:lang w:val="en-US"/>
        </w:rPr>
        <w:t>The MANDATE of the Children's Peace Theatre is to create a culture of peace by engaging children and youth through the practice of theatre and art. </w:t>
      </w:r>
      <w:r>
        <w:rPr>
          <w:lang w:val="en-US"/>
        </w:rPr>
        <w:t>Their</w:t>
      </w:r>
      <w:r w:rsidRPr="002B630B">
        <w:rPr>
          <w:lang w:val="en-US"/>
        </w:rPr>
        <w:t xml:space="preserve"> vision is to nurture an ever- expanding circle of young people in mentorship with elders, diverse artists and communities to create, perform and exhibit art about issues that impact their lives.  </w:t>
      </w:r>
    </w:p>
    <w:p w:rsidR="00526350" w:rsidRPr="00E67735" w:rsidRDefault="00526350" w:rsidP="00F43B79">
      <w:r w:rsidRPr="00E67735">
        <w:t xml:space="preserve">The work of </w:t>
      </w:r>
      <w:r w:rsidRPr="00E67735">
        <w:rPr>
          <w:b/>
        </w:rPr>
        <w:t>Children’s Peace Theatre</w:t>
      </w:r>
      <w:r w:rsidRPr="00E67735">
        <w:t xml:space="preserve"> poses questions for young people to explore, examine and question the world they live in—a world that often celebrates acts of violence, yet at the same time produces acts of heart stopping courage, kindness and humility. </w:t>
      </w:r>
      <w:r w:rsidRPr="00E67735">
        <w:rPr>
          <w:b/>
        </w:rPr>
        <w:t xml:space="preserve">Peace Camp </w:t>
      </w:r>
      <w:r w:rsidRPr="00E67735">
        <w:t xml:space="preserve">and </w:t>
      </w:r>
      <w:r w:rsidRPr="00E67735">
        <w:rPr>
          <w:b/>
        </w:rPr>
        <w:t>Culture Jam</w:t>
      </w:r>
      <w:r w:rsidRPr="00E67735">
        <w:t xml:space="preserve"> gives children the opportunity to transform conflict through an arts-based methodology, resulting in some of the best summer performance art </w:t>
      </w:r>
      <w:smartTag w:uri="urn:schemas-microsoft-com:office:smarttags" w:element="PostalCode">
        <w:r w:rsidRPr="00E67735">
          <w:t>Toronto</w:t>
        </w:r>
      </w:smartTag>
      <w:r w:rsidRPr="00E67735">
        <w:t xml:space="preserve"> has to offer.</w:t>
      </w:r>
    </w:p>
    <w:p w:rsidR="00526350" w:rsidRPr="00E67735" w:rsidRDefault="00526350" w:rsidP="00F43B79">
      <w:r w:rsidRPr="00E67735">
        <w:t xml:space="preserve">Under the guidance of </w:t>
      </w:r>
      <w:r w:rsidRPr="00E67735">
        <w:rPr>
          <w:b/>
        </w:rPr>
        <w:t>Artistic Director Karen Emerson</w:t>
      </w:r>
      <w:r w:rsidRPr="00E67735">
        <w:t xml:space="preserve">, </w:t>
      </w:r>
      <w:r w:rsidRPr="00E67735">
        <w:rPr>
          <w:b/>
        </w:rPr>
        <w:t>Children’s Peace Theatre</w:t>
      </w:r>
      <w:r>
        <w:t xml:space="preserve"> delivers</w:t>
      </w:r>
      <w:r w:rsidRPr="00E67735">
        <w:t xml:space="preserve"> programs through carefully selected young professional artists </w:t>
      </w:r>
      <w:r>
        <w:t>as well as provides a platform for incubating</w:t>
      </w:r>
      <w:r w:rsidRPr="00E67735">
        <w:t xml:space="preserve"> youth-led initiatives</w:t>
      </w:r>
      <w:r>
        <w:t xml:space="preserve"> in a youth designated arts space</w:t>
      </w:r>
      <w:r w:rsidRPr="00E67735">
        <w:t>.</w:t>
      </w:r>
    </w:p>
    <w:p w:rsidR="00526350" w:rsidRDefault="00526350" w:rsidP="00F43B79">
      <w:pPr>
        <w:rPr>
          <w:b/>
        </w:rPr>
      </w:pPr>
      <w:r w:rsidRPr="00E67735">
        <w:rPr>
          <w:b/>
        </w:rPr>
        <w:t>For more</w:t>
      </w:r>
      <w:r>
        <w:rPr>
          <w:b/>
        </w:rPr>
        <w:t xml:space="preserve"> interviews and</w:t>
      </w:r>
      <w:r w:rsidRPr="00E67735">
        <w:rPr>
          <w:b/>
        </w:rPr>
        <w:t xml:space="preserve"> information on Children</w:t>
      </w:r>
      <w:r>
        <w:rPr>
          <w:b/>
        </w:rPr>
        <w:t>’s Peace Theatre please contact:</w:t>
      </w:r>
    </w:p>
    <w:p w:rsidR="00526350" w:rsidRPr="00D646B6" w:rsidRDefault="00526350" w:rsidP="00D646B6">
      <w:pPr>
        <w:spacing w:after="0" w:line="240" w:lineRule="auto"/>
        <w:rPr>
          <w:b/>
          <w:lang w:val="en-US"/>
        </w:rPr>
      </w:pPr>
      <w:r w:rsidRPr="00D646B6">
        <w:rPr>
          <w:b/>
          <w:lang w:val="en-US"/>
        </w:rPr>
        <w:t>Lana Lovell</w:t>
      </w:r>
    </w:p>
    <w:p w:rsidR="00526350" w:rsidRPr="00D646B6" w:rsidRDefault="00526350" w:rsidP="00D646B6">
      <w:pPr>
        <w:spacing w:after="0" w:line="240" w:lineRule="auto"/>
        <w:rPr>
          <w:b/>
          <w:lang w:val="en-US"/>
        </w:rPr>
      </w:pPr>
      <w:r w:rsidRPr="00D646B6">
        <w:rPr>
          <w:b/>
          <w:lang w:val="en-US"/>
        </w:rPr>
        <w:t>Communications Manager</w:t>
      </w:r>
    </w:p>
    <w:p w:rsidR="00526350" w:rsidRPr="00D646B6" w:rsidRDefault="00526350" w:rsidP="00D646B6">
      <w:pPr>
        <w:spacing w:after="0" w:line="240" w:lineRule="auto"/>
        <w:rPr>
          <w:b/>
          <w:lang w:val="en-US"/>
        </w:rPr>
      </w:pPr>
      <w:r w:rsidRPr="00D646B6">
        <w:rPr>
          <w:b/>
          <w:lang w:val="en-US"/>
        </w:rPr>
        <w:t>For $20 join </w:t>
      </w:r>
      <w:r w:rsidRPr="00D646B6">
        <w:rPr>
          <w:b/>
          <w:bCs/>
          <w:lang w:val="en-US"/>
        </w:rPr>
        <w:t>Children's Peace Theatre</w:t>
      </w:r>
      <w:r w:rsidRPr="00D646B6">
        <w:rPr>
          <w:b/>
          <w:lang w:val="en-US"/>
        </w:rPr>
        <w:t> today at the link below. </w:t>
      </w:r>
    </w:p>
    <w:p w:rsidR="00526350" w:rsidRPr="00D646B6" w:rsidRDefault="00526350" w:rsidP="00D646B6">
      <w:pPr>
        <w:spacing w:after="0" w:line="240" w:lineRule="auto"/>
        <w:rPr>
          <w:b/>
          <w:lang w:val="en-US"/>
        </w:rPr>
      </w:pPr>
      <w:r w:rsidRPr="00D646B6">
        <w:rPr>
          <w:b/>
          <w:lang w:val="en-US"/>
        </w:rPr>
        <w:t>(</w:t>
      </w:r>
      <w:hyperlink r:id="rId6" w:history="1">
        <w:r w:rsidRPr="00D646B6">
          <w:rPr>
            <w:rStyle w:val="Hyperlink"/>
            <w:rFonts w:cs="Calibri"/>
            <w:b/>
            <w:lang w:val="en-US"/>
          </w:rPr>
          <w:t>http://www.childrenspeacetheatre.org/membership.html</w:t>
        </w:r>
      </w:hyperlink>
      <w:r w:rsidRPr="00D646B6">
        <w:rPr>
          <w:b/>
          <w:lang w:val="en-US"/>
        </w:rPr>
        <w:t>)</w:t>
      </w:r>
    </w:p>
    <w:p w:rsidR="00526350" w:rsidRPr="00D646B6" w:rsidRDefault="00526350" w:rsidP="00D646B6">
      <w:pPr>
        <w:spacing w:after="0" w:line="240" w:lineRule="auto"/>
        <w:rPr>
          <w:b/>
          <w:lang w:val="en-US"/>
        </w:rPr>
      </w:pPr>
      <w:r w:rsidRPr="00D646B6">
        <w:rPr>
          <w:b/>
          <w:lang w:val="en-US"/>
        </w:rPr>
        <w:t>Children's Peace Theatre | </w:t>
      </w:r>
      <w:smartTag w:uri="urn:schemas-microsoft-com:office:smarttags" w:element="PostalCode">
        <w:smartTag w:uri="urn:schemas-microsoft-com:office:smarttags" w:element="PostalCode">
          <w:r w:rsidRPr="00D646B6">
            <w:rPr>
              <w:b/>
              <w:lang w:val="en-US"/>
            </w:rPr>
            <w:t>305 Dawes Road</w:t>
          </w:r>
        </w:smartTag>
        <w:r w:rsidRPr="00D646B6">
          <w:rPr>
            <w:b/>
            <w:lang w:val="en-US"/>
          </w:rPr>
          <w:t>, </w:t>
        </w:r>
        <w:smartTag w:uri="urn:schemas-microsoft-com:office:smarttags" w:element="PostalCode">
          <w:r w:rsidRPr="00D646B6">
            <w:rPr>
              <w:b/>
              <w:lang w:val="en-US"/>
            </w:rPr>
            <w:t>Toronto</w:t>
          </w:r>
        </w:smartTag>
        <w:r w:rsidRPr="00D646B6">
          <w:rPr>
            <w:b/>
            <w:lang w:val="en-US"/>
          </w:rPr>
          <w:t xml:space="preserve">, </w:t>
        </w:r>
        <w:smartTag w:uri="urn:schemas-microsoft-com:office:smarttags" w:element="PostalCode">
          <w:r w:rsidRPr="00D646B6">
            <w:rPr>
              <w:b/>
              <w:lang w:val="en-US"/>
            </w:rPr>
            <w:t>ON</w:t>
          </w:r>
        </w:smartTag>
        <w:r w:rsidRPr="00D646B6">
          <w:rPr>
            <w:b/>
            <w:lang w:val="en-US"/>
          </w:rPr>
          <w:t xml:space="preserve"> </w:t>
        </w:r>
        <w:smartTag w:uri="urn:schemas-microsoft-com:office:smarttags" w:element="PostalCode">
          <w:r w:rsidRPr="00D646B6">
            <w:rPr>
              <w:b/>
              <w:lang w:val="en-US"/>
            </w:rPr>
            <w:t>M4B 2E2</w:t>
          </w:r>
        </w:smartTag>
      </w:smartTag>
    </w:p>
    <w:p w:rsidR="00526350" w:rsidRPr="00D646B6" w:rsidRDefault="00526350" w:rsidP="00D646B6">
      <w:pPr>
        <w:spacing w:after="0" w:line="240" w:lineRule="auto"/>
        <w:rPr>
          <w:b/>
          <w:lang w:val="en-US"/>
        </w:rPr>
      </w:pPr>
      <w:r w:rsidRPr="00D646B6">
        <w:rPr>
          <w:b/>
          <w:lang w:val="en-US"/>
        </w:rPr>
        <w:t>Phone: </w:t>
      </w:r>
      <w:hyperlink r:id="rId7" w:history="1">
        <w:r w:rsidRPr="00D646B6">
          <w:rPr>
            <w:rStyle w:val="Hyperlink"/>
            <w:rFonts w:cs="Calibri"/>
            <w:b/>
            <w:lang w:val="en-US"/>
          </w:rPr>
          <w:t>416.752.1550</w:t>
        </w:r>
      </w:hyperlink>
      <w:r w:rsidRPr="00D646B6">
        <w:rPr>
          <w:b/>
          <w:lang w:val="en-US"/>
        </w:rPr>
        <w:t> | Email: </w:t>
      </w:r>
      <w:hyperlink r:id="rId8" w:history="1">
        <w:r w:rsidRPr="00D646B6">
          <w:rPr>
            <w:rStyle w:val="Hyperlink"/>
            <w:rFonts w:cs="Calibri"/>
            <w:b/>
            <w:lang w:val="en-US"/>
          </w:rPr>
          <w:t>lana@childrenspeacetheatre.org</w:t>
        </w:r>
      </w:hyperlink>
    </w:p>
    <w:p w:rsidR="00526350" w:rsidRPr="002015BB" w:rsidRDefault="00526350" w:rsidP="00D0449F">
      <w:pPr>
        <w:spacing w:after="0" w:line="240" w:lineRule="auto"/>
        <w:rPr>
          <w:rFonts w:cs="Times New Roman"/>
          <w:color w:val="0000FF"/>
          <w:u w:val="single"/>
        </w:rPr>
      </w:pPr>
      <w:hyperlink r:id="rId9" w:history="1">
        <w:r w:rsidRPr="00D646B6">
          <w:rPr>
            <w:rStyle w:val="Hyperlink"/>
            <w:rFonts w:cs="Calibri"/>
            <w:b/>
            <w:lang w:val="en-US"/>
          </w:rPr>
          <w:t>www.childrenspeacetheatre.org</w:t>
        </w:r>
      </w:hyperlink>
    </w:p>
    <w:sectPr w:rsidR="00526350" w:rsidRPr="002015BB" w:rsidSect="00F86997">
      <w:pgSz w:w="12240" w:h="15840"/>
      <w:pgMar w:top="709" w:right="1440" w:bottom="568"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8A4CFC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C52BC8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2C703AD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E17ABC0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664E5E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63EA1D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71E2EA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184945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B3E25E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34CD83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3B79"/>
    <w:rsid w:val="00001BC0"/>
    <w:rsid w:val="000122F5"/>
    <w:rsid w:val="000134A5"/>
    <w:rsid w:val="000165F3"/>
    <w:rsid w:val="00023245"/>
    <w:rsid w:val="00025F3F"/>
    <w:rsid w:val="0003005F"/>
    <w:rsid w:val="00036FF9"/>
    <w:rsid w:val="00037855"/>
    <w:rsid w:val="00037C64"/>
    <w:rsid w:val="00040402"/>
    <w:rsid w:val="00041FA6"/>
    <w:rsid w:val="00045416"/>
    <w:rsid w:val="00051C3B"/>
    <w:rsid w:val="00052019"/>
    <w:rsid w:val="0005478D"/>
    <w:rsid w:val="00055551"/>
    <w:rsid w:val="000565D0"/>
    <w:rsid w:val="00063815"/>
    <w:rsid w:val="000716B8"/>
    <w:rsid w:val="00072756"/>
    <w:rsid w:val="00076F9D"/>
    <w:rsid w:val="00091650"/>
    <w:rsid w:val="00091C84"/>
    <w:rsid w:val="00092367"/>
    <w:rsid w:val="0009251E"/>
    <w:rsid w:val="00095AD4"/>
    <w:rsid w:val="00096CBE"/>
    <w:rsid w:val="000A0461"/>
    <w:rsid w:val="000A1613"/>
    <w:rsid w:val="000A5ACF"/>
    <w:rsid w:val="000A5FAD"/>
    <w:rsid w:val="000B4696"/>
    <w:rsid w:val="000B62C8"/>
    <w:rsid w:val="000C1EB0"/>
    <w:rsid w:val="000C3688"/>
    <w:rsid w:val="000C50A2"/>
    <w:rsid w:val="000C5D8E"/>
    <w:rsid w:val="000C5D9D"/>
    <w:rsid w:val="000C69F6"/>
    <w:rsid w:val="000D141E"/>
    <w:rsid w:val="000D5DB0"/>
    <w:rsid w:val="000D5FD1"/>
    <w:rsid w:val="000E059D"/>
    <w:rsid w:val="000E501F"/>
    <w:rsid w:val="000F2924"/>
    <w:rsid w:val="000F5559"/>
    <w:rsid w:val="000F5CC3"/>
    <w:rsid w:val="000F7C66"/>
    <w:rsid w:val="000F7C77"/>
    <w:rsid w:val="00100709"/>
    <w:rsid w:val="00102188"/>
    <w:rsid w:val="00105FAD"/>
    <w:rsid w:val="00106EBF"/>
    <w:rsid w:val="00112080"/>
    <w:rsid w:val="001128EE"/>
    <w:rsid w:val="0011623D"/>
    <w:rsid w:val="00117380"/>
    <w:rsid w:val="00121788"/>
    <w:rsid w:val="0012288F"/>
    <w:rsid w:val="0012624A"/>
    <w:rsid w:val="001324B2"/>
    <w:rsid w:val="0013464B"/>
    <w:rsid w:val="0013589C"/>
    <w:rsid w:val="00144317"/>
    <w:rsid w:val="00146B6D"/>
    <w:rsid w:val="0015203C"/>
    <w:rsid w:val="0016145E"/>
    <w:rsid w:val="00170419"/>
    <w:rsid w:val="00172165"/>
    <w:rsid w:val="00173FBF"/>
    <w:rsid w:val="001740B1"/>
    <w:rsid w:val="00174E0C"/>
    <w:rsid w:val="00177B54"/>
    <w:rsid w:val="00180859"/>
    <w:rsid w:val="00181352"/>
    <w:rsid w:val="001816C7"/>
    <w:rsid w:val="001878C4"/>
    <w:rsid w:val="0019211B"/>
    <w:rsid w:val="0019403B"/>
    <w:rsid w:val="001953A3"/>
    <w:rsid w:val="001A418C"/>
    <w:rsid w:val="001A791D"/>
    <w:rsid w:val="001C401A"/>
    <w:rsid w:val="001C40DF"/>
    <w:rsid w:val="001C51E9"/>
    <w:rsid w:val="001C525C"/>
    <w:rsid w:val="001D4BF4"/>
    <w:rsid w:val="001D61D0"/>
    <w:rsid w:val="001D73A6"/>
    <w:rsid w:val="001E12F6"/>
    <w:rsid w:val="001E1725"/>
    <w:rsid w:val="001E193F"/>
    <w:rsid w:val="001E4342"/>
    <w:rsid w:val="001E5AA1"/>
    <w:rsid w:val="001F0AFC"/>
    <w:rsid w:val="001F32E0"/>
    <w:rsid w:val="001F3955"/>
    <w:rsid w:val="001F444C"/>
    <w:rsid w:val="001F6499"/>
    <w:rsid w:val="002015BB"/>
    <w:rsid w:val="0020340D"/>
    <w:rsid w:val="0021068A"/>
    <w:rsid w:val="00212B6F"/>
    <w:rsid w:val="00215177"/>
    <w:rsid w:val="002158CD"/>
    <w:rsid w:val="00220A45"/>
    <w:rsid w:val="00232DE0"/>
    <w:rsid w:val="002374F4"/>
    <w:rsid w:val="00241E72"/>
    <w:rsid w:val="00242933"/>
    <w:rsid w:val="00247A58"/>
    <w:rsid w:val="00252B79"/>
    <w:rsid w:val="002563DC"/>
    <w:rsid w:val="0026023F"/>
    <w:rsid w:val="002620AD"/>
    <w:rsid w:val="002620D9"/>
    <w:rsid w:val="00265CC1"/>
    <w:rsid w:val="0026782C"/>
    <w:rsid w:val="002706F6"/>
    <w:rsid w:val="00280DC8"/>
    <w:rsid w:val="00284B68"/>
    <w:rsid w:val="00295516"/>
    <w:rsid w:val="002A2CEF"/>
    <w:rsid w:val="002B0AEC"/>
    <w:rsid w:val="002B630B"/>
    <w:rsid w:val="002C32D2"/>
    <w:rsid w:val="002D51DA"/>
    <w:rsid w:val="002E0814"/>
    <w:rsid w:val="002E2F6B"/>
    <w:rsid w:val="002F2AB8"/>
    <w:rsid w:val="002F33A6"/>
    <w:rsid w:val="002F3FD6"/>
    <w:rsid w:val="003023F1"/>
    <w:rsid w:val="0030368B"/>
    <w:rsid w:val="0030467E"/>
    <w:rsid w:val="00310B28"/>
    <w:rsid w:val="003151DA"/>
    <w:rsid w:val="0032171A"/>
    <w:rsid w:val="00324B64"/>
    <w:rsid w:val="00326228"/>
    <w:rsid w:val="0033113C"/>
    <w:rsid w:val="00331B17"/>
    <w:rsid w:val="0035681D"/>
    <w:rsid w:val="00357614"/>
    <w:rsid w:val="003607BA"/>
    <w:rsid w:val="0037401F"/>
    <w:rsid w:val="003818FA"/>
    <w:rsid w:val="0038231A"/>
    <w:rsid w:val="00382552"/>
    <w:rsid w:val="00383027"/>
    <w:rsid w:val="003837F2"/>
    <w:rsid w:val="00383C70"/>
    <w:rsid w:val="00393F76"/>
    <w:rsid w:val="003A0C0F"/>
    <w:rsid w:val="003A4AE2"/>
    <w:rsid w:val="003B229B"/>
    <w:rsid w:val="003B41B2"/>
    <w:rsid w:val="003C047F"/>
    <w:rsid w:val="003C111B"/>
    <w:rsid w:val="003C6C56"/>
    <w:rsid w:val="003C7335"/>
    <w:rsid w:val="003D7AB2"/>
    <w:rsid w:val="003F0D34"/>
    <w:rsid w:val="003F1042"/>
    <w:rsid w:val="003F185E"/>
    <w:rsid w:val="00401F66"/>
    <w:rsid w:val="00402E24"/>
    <w:rsid w:val="00404669"/>
    <w:rsid w:val="00415A81"/>
    <w:rsid w:val="004223C2"/>
    <w:rsid w:val="004302E6"/>
    <w:rsid w:val="00437B80"/>
    <w:rsid w:val="004455D9"/>
    <w:rsid w:val="00445BDF"/>
    <w:rsid w:val="00445D53"/>
    <w:rsid w:val="00454623"/>
    <w:rsid w:val="00456F13"/>
    <w:rsid w:val="004648E9"/>
    <w:rsid w:val="0046548A"/>
    <w:rsid w:val="00482492"/>
    <w:rsid w:val="0048321E"/>
    <w:rsid w:val="004848C0"/>
    <w:rsid w:val="004868F7"/>
    <w:rsid w:val="00495AF0"/>
    <w:rsid w:val="00497280"/>
    <w:rsid w:val="004A1433"/>
    <w:rsid w:val="004A3291"/>
    <w:rsid w:val="004A36C3"/>
    <w:rsid w:val="004A4288"/>
    <w:rsid w:val="004A4CB3"/>
    <w:rsid w:val="004B0760"/>
    <w:rsid w:val="004B1883"/>
    <w:rsid w:val="004B6A6B"/>
    <w:rsid w:val="004B744F"/>
    <w:rsid w:val="004C09FA"/>
    <w:rsid w:val="004C3DBA"/>
    <w:rsid w:val="004C6F26"/>
    <w:rsid w:val="004D52D4"/>
    <w:rsid w:val="004D73A0"/>
    <w:rsid w:val="004D7C65"/>
    <w:rsid w:val="004E1AF4"/>
    <w:rsid w:val="004E3107"/>
    <w:rsid w:val="004F3AAB"/>
    <w:rsid w:val="004F628D"/>
    <w:rsid w:val="004F6AA5"/>
    <w:rsid w:val="00502D02"/>
    <w:rsid w:val="005048F1"/>
    <w:rsid w:val="00505A89"/>
    <w:rsid w:val="005078DA"/>
    <w:rsid w:val="00510B5B"/>
    <w:rsid w:val="00514D41"/>
    <w:rsid w:val="00520789"/>
    <w:rsid w:val="00521804"/>
    <w:rsid w:val="00521CFE"/>
    <w:rsid w:val="00525E38"/>
    <w:rsid w:val="00526350"/>
    <w:rsid w:val="0053048F"/>
    <w:rsid w:val="00531A17"/>
    <w:rsid w:val="00536AA1"/>
    <w:rsid w:val="00536D14"/>
    <w:rsid w:val="00543EC8"/>
    <w:rsid w:val="0054652E"/>
    <w:rsid w:val="00552C16"/>
    <w:rsid w:val="005548E4"/>
    <w:rsid w:val="00555B0F"/>
    <w:rsid w:val="005619F3"/>
    <w:rsid w:val="00562196"/>
    <w:rsid w:val="005630CB"/>
    <w:rsid w:val="00566ADC"/>
    <w:rsid w:val="00574AFA"/>
    <w:rsid w:val="005801CC"/>
    <w:rsid w:val="0058219C"/>
    <w:rsid w:val="00595905"/>
    <w:rsid w:val="00597E1B"/>
    <w:rsid w:val="005A44E9"/>
    <w:rsid w:val="005A5A8E"/>
    <w:rsid w:val="005A6157"/>
    <w:rsid w:val="005B22CC"/>
    <w:rsid w:val="005B4E19"/>
    <w:rsid w:val="005B511B"/>
    <w:rsid w:val="005B79C6"/>
    <w:rsid w:val="005C3732"/>
    <w:rsid w:val="005C5E05"/>
    <w:rsid w:val="005D0CED"/>
    <w:rsid w:val="005D314F"/>
    <w:rsid w:val="005D5AC0"/>
    <w:rsid w:val="005E1E80"/>
    <w:rsid w:val="005E20DF"/>
    <w:rsid w:val="005E6E37"/>
    <w:rsid w:val="005F02B7"/>
    <w:rsid w:val="00602587"/>
    <w:rsid w:val="0061404C"/>
    <w:rsid w:val="00621376"/>
    <w:rsid w:val="006374DB"/>
    <w:rsid w:val="00641AE2"/>
    <w:rsid w:val="00652B00"/>
    <w:rsid w:val="006613F4"/>
    <w:rsid w:val="006628BA"/>
    <w:rsid w:val="0067086D"/>
    <w:rsid w:val="00677F07"/>
    <w:rsid w:val="00680EA1"/>
    <w:rsid w:val="00680FCA"/>
    <w:rsid w:val="006828D6"/>
    <w:rsid w:val="00683BFB"/>
    <w:rsid w:val="00683ECE"/>
    <w:rsid w:val="0068657A"/>
    <w:rsid w:val="00691C66"/>
    <w:rsid w:val="006A56DA"/>
    <w:rsid w:val="006A60D9"/>
    <w:rsid w:val="006B199F"/>
    <w:rsid w:val="006B2884"/>
    <w:rsid w:val="006B5CB1"/>
    <w:rsid w:val="006C1896"/>
    <w:rsid w:val="006C3EC1"/>
    <w:rsid w:val="006C4728"/>
    <w:rsid w:val="006C546A"/>
    <w:rsid w:val="006C77C5"/>
    <w:rsid w:val="006D6423"/>
    <w:rsid w:val="006E17E1"/>
    <w:rsid w:val="006E1847"/>
    <w:rsid w:val="006E6239"/>
    <w:rsid w:val="006F1E5C"/>
    <w:rsid w:val="006F6CAA"/>
    <w:rsid w:val="006F6E2F"/>
    <w:rsid w:val="00701BD2"/>
    <w:rsid w:val="00704756"/>
    <w:rsid w:val="00704D22"/>
    <w:rsid w:val="007141A6"/>
    <w:rsid w:val="00717592"/>
    <w:rsid w:val="00722995"/>
    <w:rsid w:val="00732DE9"/>
    <w:rsid w:val="00734F6B"/>
    <w:rsid w:val="00735B70"/>
    <w:rsid w:val="00736256"/>
    <w:rsid w:val="00736BA4"/>
    <w:rsid w:val="00744E3F"/>
    <w:rsid w:val="007533BA"/>
    <w:rsid w:val="007544DB"/>
    <w:rsid w:val="00755FE9"/>
    <w:rsid w:val="007615CD"/>
    <w:rsid w:val="00765A61"/>
    <w:rsid w:val="00767AC2"/>
    <w:rsid w:val="0077268B"/>
    <w:rsid w:val="00773309"/>
    <w:rsid w:val="00780D49"/>
    <w:rsid w:val="007816D7"/>
    <w:rsid w:val="00785AD6"/>
    <w:rsid w:val="00796796"/>
    <w:rsid w:val="007B464F"/>
    <w:rsid w:val="007B723B"/>
    <w:rsid w:val="007B7880"/>
    <w:rsid w:val="007C087B"/>
    <w:rsid w:val="007C10BF"/>
    <w:rsid w:val="007C23C1"/>
    <w:rsid w:val="007C3B8C"/>
    <w:rsid w:val="007C596F"/>
    <w:rsid w:val="007C7FBF"/>
    <w:rsid w:val="007D690B"/>
    <w:rsid w:val="007E04B0"/>
    <w:rsid w:val="007E0BEB"/>
    <w:rsid w:val="007E16E5"/>
    <w:rsid w:val="007E2364"/>
    <w:rsid w:val="007F1A6F"/>
    <w:rsid w:val="007F22E2"/>
    <w:rsid w:val="007F4CA6"/>
    <w:rsid w:val="0080077F"/>
    <w:rsid w:val="008016BA"/>
    <w:rsid w:val="00802C72"/>
    <w:rsid w:val="00804729"/>
    <w:rsid w:val="00805FD2"/>
    <w:rsid w:val="0080674D"/>
    <w:rsid w:val="0082289E"/>
    <w:rsid w:val="00826C7E"/>
    <w:rsid w:val="00826CD2"/>
    <w:rsid w:val="00833073"/>
    <w:rsid w:val="00833E17"/>
    <w:rsid w:val="00835BB9"/>
    <w:rsid w:val="00845494"/>
    <w:rsid w:val="00845510"/>
    <w:rsid w:val="00846DE0"/>
    <w:rsid w:val="00861C12"/>
    <w:rsid w:val="00862804"/>
    <w:rsid w:val="00863E7B"/>
    <w:rsid w:val="00870DAF"/>
    <w:rsid w:val="00872E4A"/>
    <w:rsid w:val="00874C82"/>
    <w:rsid w:val="0087585C"/>
    <w:rsid w:val="00880103"/>
    <w:rsid w:val="008902D5"/>
    <w:rsid w:val="00891950"/>
    <w:rsid w:val="0089200C"/>
    <w:rsid w:val="008929D5"/>
    <w:rsid w:val="00897EF6"/>
    <w:rsid w:val="008A338B"/>
    <w:rsid w:val="008A5A8E"/>
    <w:rsid w:val="008A7279"/>
    <w:rsid w:val="008B36F5"/>
    <w:rsid w:val="008B5EFF"/>
    <w:rsid w:val="008B61C0"/>
    <w:rsid w:val="008C2316"/>
    <w:rsid w:val="008C2A32"/>
    <w:rsid w:val="008C5643"/>
    <w:rsid w:val="008C5FD4"/>
    <w:rsid w:val="008D287E"/>
    <w:rsid w:val="008D5ADE"/>
    <w:rsid w:val="008D61B2"/>
    <w:rsid w:val="008F7148"/>
    <w:rsid w:val="008F7372"/>
    <w:rsid w:val="00901FF8"/>
    <w:rsid w:val="00905010"/>
    <w:rsid w:val="0090523E"/>
    <w:rsid w:val="00905629"/>
    <w:rsid w:val="00906FD6"/>
    <w:rsid w:val="00907193"/>
    <w:rsid w:val="00911A3E"/>
    <w:rsid w:val="009140D5"/>
    <w:rsid w:val="00915B9E"/>
    <w:rsid w:val="00921287"/>
    <w:rsid w:val="009321F5"/>
    <w:rsid w:val="009323CD"/>
    <w:rsid w:val="009334F2"/>
    <w:rsid w:val="00943BB4"/>
    <w:rsid w:val="00946665"/>
    <w:rsid w:val="00952B5B"/>
    <w:rsid w:val="00957CB7"/>
    <w:rsid w:val="0096047C"/>
    <w:rsid w:val="0097429F"/>
    <w:rsid w:val="00975851"/>
    <w:rsid w:val="009762CF"/>
    <w:rsid w:val="00980EE4"/>
    <w:rsid w:val="00981770"/>
    <w:rsid w:val="00981FA2"/>
    <w:rsid w:val="00984F17"/>
    <w:rsid w:val="0098525C"/>
    <w:rsid w:val="009956BF"/>
    <w:rsid w:val="00996693"/>
    <w:rsid w:val="009A44FE"/>
    <w:rsid w:val="009A6B22"/>
    <w:rsid w:val="009A73E3"/>
    <w:rsid w:val="009C4459"/>
    <w:rsid w:val="009D65AC"/>
    <w:rsid w:val="009E2601"/>
    <w:rsid w:val="009E2C53"/>
    <w:rsid w:val="009F30F7"/>
    <w:rsid w:val="00A006EC"/>
    <w:rsid w:val="00A03533"/>
    <w:rsid w:val="00A05959"/>
    <w:rsid w:val="00A077E5"/>
    <w:rsid w:val="00A11AF8"/>
    <w:rsid w:val="00A11EF4"/>
    <w:rsid w:val="00A1387A"/>
    <w:rsid w:val="00A20517"/>
    <w:rsid w:val="00A20EC5"/>
    <w:rsid w:val="00A261FE"/>
    <w:rsid w:val="00A26F31"/>
    <w:rsid w:val="00A30C28"/>
    <w:rsid w:val="00A371D9"/>
    <w:rsid w:val="00A63AED"/>
    <w:rsid w:val="00A6483D"/>
    <w:rsid w:val="00A64DB5"/>
    <w:rsid w:val="00A7044B"/>
    <w:rsid w:val="00A73C8D"/>
    <w:rsid w:val="00A765CF"/>
    <w:rsid w:val="00A82E3C"/>
    <w:rsid w:val="00A85480"/>
    <w:rsid w:val="00A923C2"/>
    <w:rsid w:val="00AA73FB"/>
    <w:rsid w:val="00AC0194"/>
    <w:rsid w:val="00AC1BF9"/>
    <w:rsid w:val="00AC1F85"/>
    <w:rsid w:val="00AD06AA"/>
    <w:rsid w:val="00AD21E0"/>
    <w:rsid w:val="00AD47CA"/>
    <w:rsid w:val="00AD6569"/>
    <w:rsid w:val="00AE1F9C"/>
    <w:rsid w:val="00AE2F73"/>
    <w:rsid w:val="00AE6006"/>
    <w:rsid w:val="00AE7358"/>
    <w:rsid w:val="00AF5B78"/>
    <w:rsid w:val="00AF7C7E"/>
    <w:rsid w:val="00B00D61"/>
    <w:rsid w:val="00B01B08"/>
    <w:rsid w:val="00B12B63"/>
    <w:rsid w:val="00B24EDF"/>
    <w:rsid w:val="00B27DD4"/>
    <w:rsid w:val="00B3054C"/>
    <w:rsid w:val="00B31138"/>
    <w:rsid w:val="00B371EE"/>
    <w:rsid w:val="00B4018D"/>
    <w:rsid w:val="00B427EF"/>
    <w:rsid w:val="00B4313D"/>
    <w:rsid w:val="00B43B05"/>
    <w:rsid w:val="00B520A4"/>
    <w:rsid w:val="00B5459D"/>
    <w:rsid w:val="00B5546F"/>
    <w:rsid w:val="00B56472"/>
    <w:rsid w:val="00B62E1B"/>
    <w:rsid w:val="00B6402F"/>
    <w:rsid w:val="00B645E9"/>
    <w:rsid w:val="00B66A0B"/>
    <w:rsid w:val="00B766C4"/>
    <w:rsid w:val="00B773F6"/>
    <w:rsid w:val="00B82DF3"/>
    <w:rsid w:val="00B83AC7"/>
    <w:rsid w:val="00B9609D"/>
    <w:rsid w:val="00B96EA1"/>
    <w:rsid w:val="00BA15CC"/>
    <w:rsid w:val="00BA16A0"/>
    <w:rsid w:val="00BA2E92"/>
    <w:rsid w:val="00BA2F9E"/>
    <w:rsid w:val="00BA49A0"/>
    <w:rsid w:val="00BA605A"/>
    <w:rsid w:val="00BA62C7"/>
    <w:rsid w:val="00BA635E"/>
    <w:rsid w:val="00BB4E3F"/>
    <w:rsid w:val="00BB5645"/>
    <w:rsid w:val="00BC0367"/>
    <w:rsid w:val="00BC195C"/>
    <w:rsid w:val="00BC534D"/>
    <w:rsid w:val="00BC61E2"/>
    <w:rsid w:val="00BD2D08"/>
    <w:rsid w:val="00BD74B1"/>
    <w:rsid w:val="00BE5876"/>
    <w:rsid w:val="00BF1746"/>
    <w:rsid w:val="00BF458A"/>
    <w:rsid w:val="00C04B52"/>
    <w:rsid w:val="00C1174D"/>
    <w:rsid w:val="00C12942"/>
    <w:rsid w:val="00C139AD"/>
    <w:rsid w:val="00C14C0C"/>
    <w:rsid w:val="00C172F9"/>
    <w:rsid w:val="00C20A30"/>
    <w:rsid w:val="00C23100"/>
    <w:rsid w:val="00C25AF8"/>
    <w:rsid w:val="00C25DD9"/>
    <w:rsid w:val="00C278C3"/>
    <w:rsid w:val="00C3163F"/>
    <w:rsid w:val="00C31B32"/>
    <w:rsid w:val="00C336D1"/>
    <w:rsid w:val="00C35019"/>
    <w:rsid w:val="00C4448F"/>
    <w:rsid w:val="00C44A5B"/>
    <w:rsid w:val="00C45474"/>
    <w:rsid w:val="00C529C9"/>
    <w:rsid w:val="00C54111"/>
    <w:rsid w:val="00C54FC5"/>
    <w:rsid w:val="00C55A35"/>
    <w:rsid w:val="00C617FF"/>
    <w:rsid w:val="00C6404D"/>
    <w:rsid w:val="00C6545E"/>
    <w:rsid w:val="00C67B1C"/>
    <w:rsid w:val="00C75AAC"/>
    <w:rsid w:val="00C80DAF"/>
    <w:rsid w:val="00C84CA5"/>
    <w:rsid w:val="00C8700F"/>
    <w:rsid w:val="00C900C9"/>
    <w:rsid w:val="00CA01A6"/>
    <w:rsid w:val="00CA064F"/>
    <w:rsid w:val="00CA6634"/>
    <w:rsid w:val="00CA733E"/>
    <w:rsid w:val="00CB4DCC"/>
    <w:rsid w:val="00CB6FDA"/>
    <w:rsid w:val="00CB7B40"/>
    <w:rsid w:val="00CB7CEE"/>
    <w:rsid w:val="00CC16D7"/>
    <w:rsid w:val="00CC4D85"/>
    <w:rsid w:val="00CD23F7"/>
    <w:rsid w:val="00CD5FD2"/>
    <w:rsid w:val="00CD67FF"/>
    <w:rsid w:val="00CE2AD5"/>
    <w:rsid w:val="00CE2EAA"/>
    <w:rsid w:val="00CE665D"/>
    <w:rsid w:val="00CF1B70"/>
    <w:rsid w:val="00CF1E9E"/>
    <w:rsid w:val="00CF2576"/>
    <w:rsid w:val="00CF3F56"/>
    <w:rsid w:val="00CF52E2"/>
    <w:rsid w:val="00D01AEE"/>
    <w:rsid w:val="00D0449F"/>
    <w:rsid w:val="00D05B58"/>
    <w:rsid w:val="00D11901"/>
    <w:rsid w:val="00D11DD1"/>
    <w:rsid w:val="00D22D64"/>
    <w:rsid w:val="00D2692A"/>
    <w:rsid w:val="00D26C7A"/>
    <w:rsid w:val="00D324E2"/>
    <w:rsid w:val="00D32B95"/>
    <w:rsid w:val="00D451D8"/>
    <w:rsid w:val="00D51A2A"/>
    <w:rsid w:val="00D604BA"/>
    <w:rsid w:val="00D61FB5"/>
    <w:rsid w:val="00D621A5"/>
    <w:rsid w:val="00D638C5"/>
    <w:rsid w:val="00D646B6"/>
    <w:rsid w:val="00D65B8E"/>
    <w:rsid w:val="00D674E3"/>
    <w:rsid w:val="00D76597"/>
    <w:rsid w:val="00D77013"/>
    <w:rsid w:val="00D81F99"/>
    <w:rsid w:val="00D87668"/>
    <w:rsid w:val="00D96610"/>
    <w:rsid w:val="00D96AEF"/>
    <w:rsid w:val="00D96EA6"/>
    <w:rsid w:val="00DA153A"/>
    <w:rsid w:val="00DA1F74"/>
    <w:rsid w:val="00DA252F"/>
    <w:rsid w:val="00DA51A8"/>
    <w:rsid w:val="00DA55FF"/>
    <w:rsid w:val="00DA71F3"/>
    <w:rsid w:val="00DB0792"/>
    <w:rsid w:val="00DB3AA9"/>
    <w:rsid w:val="00DB40EF"/>
    <w:rsid w:val="00DB475B"/>
    <w:rsid w:val="00DB489F"/>
    <w:rsid w:val="00DB71F2"/>
    <w:rsid w:val="00DB7C69"/>
    <w:rsid w:val="00DC07A5"/>
    <w:rsid w:val="00DC5D93"/>
    <w:rsid w:val="00DD1A15"/>
    <w:rsid w:val="00DD600E"/>
    <w:rsid w:val="00DD7046"/>
    <w:rsid w:val="00DE0F7B"/>
    <w:rsid w:val="00DE7126"/>
    <w:rsid w:val="00DF7F97"/>
    <w:rsid w:val="00E00AE1"/>
    <w:rsid w:val="00E04F04"/>
    <w:rsid w:val="00E11659"/>
    <w:rsid w:val="00E11C03"/>
    <w:rsid w:val="00E1482E"/>
    <w:rsid w:val="00E20F40"/>
    <w:rsid w:val="00E2184E"/>
    <w:rsid w:val="00E24310"/>
    <w:rsid w:val="00E303E2"/>
    <w:rsid w:val="00E40AFC"/>
    <w:rsid w:val="00E41596"/>
    <w:rsid w:val="00E5005E"/>
    <w:rsid w:val="00E5033A"/>
    <w:rsid w:val="00E5547C"/>
    <w:rsid w:val="00E5650D"/>
    <w:rsid w:val="00E605BC"/>
    <w:rsid w:val="00E60A89"/>
    <w:rsid w:val="00E632C2"/>
    <w:rsid w:val="00E6486D"/>
    <w:rsid w:val="00E64DDA"/>
    <w:rsid w:val="00E67735"/>
    <w:rsid w:val="00E748A6"/>
    <w:rsid w:val="00E8063E"/>
    <w:rsid w:val="00E83D66"/>
    <w:rsid w:val="00E87BB9"/>
    <w:rsid w:val="00E92A46"/>
    <w:rsid w:val="00EA4AF9"/>
    <w:rsid w:val="00EA524B"/>
    <w:rsid w:val="00EB3FDC"/>
    <w:rsid w:val="00EC09F8"/>
    <w:rsid w:val="00EC4FF8"/>
    <w:rsid w:val="00EC62B7"/>
    <w:rsid w:val="00EE0748"/>
    <w:rsid w:val="00EE1A8D"/>
    <w:rsid w:val="00EE3778"/>
    <w:rsid w:val="00EE5DE1"/>
    <w:rsid w:val="00EE6C01"/>
    <w:rsid w:val="00EE7916"/>
    <w:rsid w:val="00EF298E"/>
    <w:rsid w:val="00EF3E0F"/>
    <w:rsid w:val="00EF58FC"/>
    <w:rsid w:val="00F00524"/>
    <w:rsid w:val="00F01695"/>
    <w:rsid w:val="00F103F8"/>
    <w:rsid w:val="00F14DE9"/>
    <w:rsid w:val="00F43B79"/>
    <w:rsid w:val="00F43E88"/>
    <w:rsid w:val="00F4637E"/>
    <w:rsid w:val="00F51D99"/>
    <w:rsid w:val="00F56AC0"/>
    <w:rsid w:val="00F635F6"/>
    <w:rsid w:val="00F644B7"/>
    <w:rsid w:val="00F64DAE"/>
    <w:rsid w:val="00F673F7"/>
    <w:rsid w:val="00F850BE"/>
    <w:rsid w:val="00F86997"/>
    <w:rsid w:val="00FA0F11"/>
    <w:rsid w:val="00FA2BDB"/>
    <w:rsid w:val="00FB1C11"/>
    <w:rsid w:val="00FB42D4"/>
    <w:rsid w:val="00FB5E00"/>
    <w:rsid w:val="00FB7C5E"/>
    <w:rsid w:val="00FC0584"/>
    <w:rsid w:val="00FC3248"/>
    <w:rsid w:val="00FC72A5"/>
    <w:rsid w:val="00FD4A77"/>
    <w:rsid w:val="00FE21CB"/>
    <w:rsid w:val="00FF672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B79"/>
    <w:pPr>
      <w:spacing w:after="200" w:line="276" w:lineRule="auto"/>
    </w:pPr>
    <w:rPr>
      <w:rFonts w:cs="Calibri"/>
      <w:lang w:val="en-C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43B79"/>
    <w:rPr>
      <w:rFonts w:cs="Times New Roman"/>
      <w:color w:val="0000FF"/>
      <w:u w:val="single"/>
    </w:rPr>
  </w:style>
  <w:style w:type="paragraph" w:customStyle="1" w:styleId="Default">
    <w:name w:val="Default"/>
    <w:uiPriority w:val="99"/>
    <w:rsid w:val="00310B28"/>
    <w:pPr>
      <w:tabs>
        <w:tab w:val="left" w:pos="709"/>
      </w:tabs>
      <w:suppressAutoHyphens/>
      <w:spacing w:after="200" w:line="276" w:lineRule="atLeast"/>
    </w:pPr>
    <w:rPr>
      <w:rFonts w:cs="Calibri"/>
      <w:lang w:val="en-CA"/>
    </w:rPr>
  </w:style>
  <w:style w:type="paragraph" w:styleId="NoSpacing">
    <w:name w:val="No Spacing"/>
    <w:uiPriority w:val="99"/>
    <w:qFormat/>
    <w:rsid w:val="00310B28"/>
    <w:pPr>
      <w:widowControl w:val="0"/>
      <w:tabs>
        <w:tab w:val="left" w:pos="709"/>
      </w:tabs>
      <w:suppressAutoHyphens/>
      <w:spacing w:line="200" w:lineRule="atLeast"/>
    </w:pPr>
  </w:style>
  <w:style w:type="character" w:styleId="FollowedHyperlink">
    <w:name w:val="FollowedHyperlink"/>
    <w:basedOn w:val="DefaultParagraphFont"/>
    <w:uiPriority w:val="99"/>
    <w:semiHidden/>
    <w:rsid w:val="00701BD2"/>
    <w:rPr>
      <w:rFonts w:cs="Times New Roman"/>
      <w:color w:val="954F72"/>
      <w:u w:val="single"/>
    </w:rPr>
  </w:style>
</w:styles>
</file>

<file path=word/webSettings.xml><?xml version="1.0" encoding="utf-8"?>
<w:webSettings xmlns:r="http://schemas.openxmlformats.org/officeDocument/2006/relationships" xmlns:w="http://schemas.openxmlformats.org/wordprocessingml/2006/main">
  <w:divs>
    <w:div w:id="1184782212">
      <w:marLeft w:val="0"/>
      <w:marRight w:val="0"/>
      <w:marTop w:val="0"/>
      <w:marBottom w:val="0"/>
      <w:divBdr>
        <w:top w:val="none" w:sz="0" w:space="0" w:color="auto"/>
        <w:left w:val="none" w:sz="0" w:space="0" w:color="auto"/>
        <w:bottom w:val="none" w:sz="0" w:space="0" w:color="auto"/>
        <w:right w:val="none" w:sz="0" w:space="0" w:color="auto"/>
      </w:divBdr>
    </w:div>
    <w:div w:id="118478221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lucia@childrenspeacetheatre.org" TargetMode="External"/><Relationship Id="rId3" Type="http://schemas.openxmlformats.org/officeDocument/2006/relationships/settings" Target="settings.xml"/><Relationship Id="rId7" Type="http://schemas.openxmlformats.org/officeDocument/2006/relationships/hyperlink" Target="tel:416.752.15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ldrenspeacetheatre.org/membership.htm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hildrenspeacetheat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818</Words>
  <Characters>4664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Peace Theatre</dc:title>
  <dc:subject/>
  <dc:creator>R Pure</dc:creator>
  <cp:keywords/>
  <dc:description/>
  <cp:lastModifiedBy>Brownman Ali</cp:lastModifiedBy>
  <cp:revision>2</cp:revision>
  <cp:lastPrinted>2015-07-16T15:44:00Z</cp:lastPrinted>
  <dcterms:created xsi:type="dcterms:W3CDTF">2015-07-18T02:12:00Z</dcterms:created>
  <dcterms:modified xsi:type="dcterms:W3CDTF">2015-07-18T02:12:00Z</dcterms:modified>
</cp:coreProperties>
</file>